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1E" w:rsidRPr="00C86127" w:rsidRDefault="00FD681E" w:rsidP="00FD681E">
      <w:pPr>
        <w:pStyle w:val="Nagwek"/>
        <w:tabs>
          <w:tab w:val="left" w:pos="1620"/>
        </w:tabs>
        <w:jc w:val="right"/>
        <w:rPr>
          <w:rFonts w:ascii="Times New Roman" w:hAnsi="Times New Roman"/>
          <w:b/>
          <w:color w:val="000000"/>
        </w:rPr>
      </w:pPr>
      <w:r>
        <w:t xml:space="preserve">                                            </w:t>
      </w:r>
      <w:r>
        <w:rPr>
          <w:rFonts w:ascii="Times New Roman" w:hAnsi="Times New Roman"/>
        </w:rPr>
        <w:t xml:space="preserve">                 </w:t>
      </w:r>
      <w:r w:rsidRPr="00A907D2">
        <w:rPr>
          <w:rFonts w:ascii="Times New Roman" w:hAnsi="Times New Roman"/>
        </w:rPr>
        <w:t xml:space="preserve">   </w:t>
      </w:r>
      <w:r w:rsidRPr="00A907D2">
        <w:rPr>
          <w:rFonts w:ascii="Times New Roman" w:hAnsi="Times New Roman"/>
          <w:b/>
        </w:rPr>
        <w:t xml:space="preserve">Załącznik nr </w:t>
      </w:r>
      <w:r>
        <w:rPr>
          <w:rFonts w:ascii="Times New Roman" w:hAnsi="Times New Roman"/>
          <w:b/>
        </w:rPr>
        <w:t>3</w:t>
      </w:r>
    </w:p>
    <w:p w:rsidR="00FD681E" w:rsidRPr="00C86127" w:rsidRDefault="00FD681E" w:rsidP="00FD681E">
      <w:pPr>
        <w:pStyle w:val="Nagwek"/>
        <w:tabs>
          <w:tab w:val="left" w:pos="1620"/>
        </w:tabs>
        <w:rPr>
          <w:rFonts w:ascii="Times New Roman" w:hAnsi="Times New Roman"/>
        </w:rPr>
      </w:pPr>
      <w:r w:rsidRPr="00A907D2">
        <w:rPr>
          <w:rFonts w:ascii="Times New Roman" w:hAnsi="Times New Roman"/>
        </w:rPr>
        <w:t>Znak sprawy: RGI</w:t>
      </w:r>
      <w:r>
        <w:rPr>
          <w:rFonts w:ascii="Times New Roman" w:hAnsi="Times New Roman"/>
        </w:rPr>
        <w:t>Z.271.1.</w:t>
      </w:r>
      <w:r w:rsidR="00586E99">
        <w:rPr>
          <w:rFonts w:ascii="Times New Roman" w:hAnsi="Times New Roman"/>
        </w:rPr>
        <w:t>9.</w:t>
      </w:r>
      <w:r>
        <w:rPr>
          <w:rFonts w:ascii="Times New Roman" w:hAnsi="Times New Roman"/>
        </w:rPr>
        <w:t>2024.EP</w:t>
      </w:r>
    </w:p>
    <w:tbl>
      <w:tblPr>
        <w:tblW w:w="0" w:type="auto"/>
        <w:tblInd w:w="108" w:type="dxa"/>
        <w:tblLayout w:type="fixed"/>
        <w:tblLook w:val="0000"/>
      </w:tblPr>
      <w:tblGrid>
        <w:gridCol w:w="2996"/>
      </w:tblGrid>
      <w:tr w:rsidR="00FD681E" w:rsidTr="003D368C">
        <w:tc>
          <w:tcPr>
            <w:tcW w:w="2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81E" w:rsidRDefault="00FD681E" w:rsidP="003D368C">
            <w:pPr>
              <w:tabs>
                <w:tab w:val="left" w:pos="1027"/>
              </w:tabs>
              <w:spacing w:after="0"/>
              <w:ind w:right="-108"/>
              <w:rPr>
                <w:rFonts w:ascii="Cambria" w:hAnsi="Cambria" w:cs="Cambria"/>
                <w:b/>
                <w:color w:val="000000"/>
              </w:rPr>
            </w:pPr>
            <w:r>
              <w:rPr>
                <w:rFonts w:ascii="Cambria" w:hAnsi="Cambria" w:cs="Cambria"/>
                <w:b/>
                <w:color w:val="000000"/>
              </w:rPr>
              <w:tab/>
            </w:r>
          </w:p>
          <w:p w:rsidR="00FD681E" w:rsidRDefault="00FD681E" w:rsidP="003D368C">
            <w:pPr>
              <w:tabs>
                <w:tab w:val="left" w:pos="1027"/>
              </w:tabs>
              <w:spacing w:after="0"/>
              <w:ind w:right="-108"/>
              <w:rPr>
                <w:rFonts w:ascii="Cambria" w:hAnsi="Cambria" w:cs="Cambria"/>
                <w:b/>
                <w:color w:val="000000"/>
              </w:rPr>
            </w:pPr>
          </w:p>
          <w:p w:rsidR="00FD681E" w:rsidRDefault="00FD681E" w:rsidP="003D368C">
            <w:pPr>
              <w:tabs>
                <w:tab w:val="left" w:pos="1027"/>
              </w:tabs>
              <w:spacing w:after="0"/>
              <w:ind w:right="-108"/>
              <w:rPr>
                <w:rFonts w:ascii="Cambria" w:hAnsi="Cambria" w:cs="Cambria"/>
                <w:b/>
                <w:color w:val="000000"/>
              </w:rPr>
            </w:pPr>
          </w:p>
          <w:p w:rsidR="00FD681E" w:rsidRDefault="00FD681E" w:rsidP="003D368C">
            <w:pPr>
              <w:tabs>
                <w:tab w:val="left" w:pos="1027"/>
              </w:tabs>
              <w:spacing w:after="0"/>
              <w:ind w:right="-108"/>
              <w:rPr>
                <w:rFonts w:ascii="Cambria" w:hAnsi="Cambria" w:cs="Cambria"/>
                <w:b/>
                <w:color w:val="000000"/>
              </w:rPr>
            </w:pPr>
          </w:p>
        </w:tc>
      </w:tr>
      <w:tr w:rsidR="00FD681E" w:rsidTr="003D368C">
        <w:tc>
          <w:tcPr>
            <w:tcW w:w="2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81E" w:rsidRDefault="00FD681E" w:rsidP="003D368C">
            <w:pPr>
              <w:spacing w:after="0"/>
              <w:ind w:right="-108"/>
              <w:jc w:val="center"/>
            </w:pPr>
            <w:r>
              <w:rPr>
                <w:rFonts w:ascii="Cambria" w:hAnsi="Cambria" w:cs="Cambria"/>
                <w:i/>
                <w:sz w:val="18"/>
                <w:szCs w:val="18"/>
              </w:rPr>
              <w:t>Nazwa lub pieczęć Wykonawcy</w:t>
            </w:r>
          </w:p>
        </w:tc>
      </w:tr>
    </w:tbl>
    <w:p w:rsidR="00FD681E" w:rsidRDefault="00FD681E" w:rsidP="00FD681E">
      <w:pPr>
        <w:spacing w:after="0"/>
        <w:ind w:right="-108"/>
        <w:jc w:val="center"/>
        <w:rPr>
          <w:rFonts w:ascii="Times New Roman" w:hAnsi="Times New Roman"/>
        </w:rPr>
      </w:pPr>
    </w:p>
    <w:p w:rsidR="006F7534" w:rsidRPr="00586E99" w:rsidRDefault="006F7534" w:rsidP="006F7534">
      <w:pPr>
        <w:tabs>
          <w:tab w:val="left" w:pos="724"/>
        </w:tabs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586E99">
        <w:rPr>
          <w:rFonts w:ascii="Times New Roman" w:eastAsia="Times New Roman" w:hAnsi="Times New Roman" w:cs="Times New Roman"/>
          <w:b/>
        </w:rPr>
        <w:t>Plan Ogólny Zagospodarowania Przestrzennego w ramach KPO wdrożenie reformy planowania i zagospodarowania przestrzennego.</w:t>
      </w:r>
    </w:p>
    <w:p w:rsidR="00FD681E" w:rsidRPr="00614651" w:rsidRDefault="00FD681E" w:rsidP="00FD681E">
      <w:pPr>
        <w:spacing w:after="0" w:line="240" w:lineRule="auto"/>
        <w:ind w:right="-108"/>
        <w:jc w:val="center"/>
        <w:rPr>
          <w:rFonts w:ascii="Times New Roman" w:eastAsia="Times New Roman" w:hAnsi="Times New Roman"/>
          <w:b/>
        </w:rPr>
      </w:pPr>
      <w:r w:rsidRPr="00614651">
        <w:rPr>
          <w:rFonts w:ascii="Times New Roman" w:eastAsia="Times New Roman" w:hAnsi="Times New Roman"/>
          <w:b/>
        </w:rPr>
        <w:t xml:space="preserve">WYKAZ OSÓB, SKIEROWANYCH PRZEZ WYKONAWCĘ </w:t>
      </w:r>
      <w:r w:rsidRPr="00614651">
        <w:rPr>
          <w:rFonts w:ascii="Times New Roman" w:eastAsia="Times New Roman" w:hAnsi="Times New Roman"/>
          <w:b/>
        </w:rPr>
        <w:br/>
        <w:t>DO REALIZACJI ZAMÓWIENIA</w:t>
      </w:r>
    </w:p>
    <w:tbl>
      <w:tblPr>
        <w:tblW w:w="9325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86"/>
        <w:gridCol w:w="3544"/>
        <w:gridCol w:w="1701"/>
        <w:gridCol w:w="1694"/>
      </w:tblGrid>
      <w:tr w:rsidR="00FD681E" w:rsidTr="003D368C">
        <w:tc>
          <w:tcPr>
            <w:tcW w:w="2386" w:type="dxa"/>
            <w:tcBorders>
              <w:top w:val="single" w:sz="8" w:space="0" w:color="000080"/>
              <w:left w:val="single" w:sz="8" w:space="0" w:color="000080"/>
            </w:tcBorders>
            <w:shd w:val="clear" w:color="auto" w:fill="auto"/>
            <w:vAlign w:val="center"/>
          </w:tcPr>
          <w:p w:rsidR="00FD681E" w:rsidRDefault="00FD681E" w:rsidP="003D368C">
            <w:pPr>
              <w:spacing w:after="0"/>
              <w:ind w:right="-108"/>
              <w:jc w:val="center"/>
              <w:textAlignment w:val="baseline"/>
              <w:rPr>
                <w:rFonts w:ascii="Cambria" w:eastAsia="Times New Roman" w:hAnsi="Cambria" w:cs="Cambria"/>
                <w:b/>
                <w:kern w:val="1"/>
              </w:rPr>
            </w:pPr>
            <w:r>
              <w:rPr>
                <w:rFonts w:ascii="Cambria" w:eastAsia="Times New Roman" w:hAnsi="Cambria" w:cs="Cambria"/>
                <w:b/>
                <w:kern w:val="1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80"/>
              <w:left w:val="single" w:sz="4" w:space="0" w:color="000080"/>
            </w:tcBorders>
            <w:shd w:val="clear" w:color="auto" w:fill="auto"/>
            <w:vAlign w:val="center"/>
          </w:tcPr>
          <w:p w:rsidR="00FD681E" w:rsidRDefault="00FD681E" w:rsidP="003D368C">
            <w:pPr>
              <w:spacing w:after="0"/>
              <w:ind w:right="-108"/>
              <w:jc w:val="center"/>
              <w:textAlignment w:val="baseline"/>
              <w:rPr>
                <w:rFonts w:ascii="Cambria" w:eastAsia="Times New Roman" w:hAnsi="Cambria" w:cs="Cambria"/>
                <w:b/>
                <w:kern w:val="1"/>
              </w:rPr>
            </w:pPr>
            <w:r>
              <w:rPr>
                <w:rFonts w:ascii="Cambria" w:eastAsia="Times New Roman" w:hAnsi="Cambria" w:cs="Cambria"/>
                <w:b/>
                <w:kern w:val="1"/>
              </w:rPr>
              <w:t>Informacje na temat kwalifikacji zawodowych, posiadane uprawnienia</w:t>
            </w:r>
          </w:p>
        </w:tc>
        <w:tc>
          <w:tcPr>
            <w:tcW w:w="1701" w:type="dxa"/>
            <w:tcBorders>
              <w:top w:val="single" w:sz="8" w:space="0" w:color="000080"/>
              <w:left w:val="single" w:sz="4" w:space="0" w:color="000080"/>
            </w:tcBorders>
            <w:shd w:val="clear" w:color="auto" w:fill="auto"/>
            <w:vAlign w:val="center"/>
          </w:tcPr>
          <w:p w:rsidR="00FD681E" w:rsidRDefault="00FD681E" w:rsidP="003D368C">
            <w:pPr>
              <w:spacing w:after="0"/>
              <w:ind w:right="2"/>
              <w:jc w:val="center"/>
              <w:textAlignment w:val="baseline"/>
              <w:rPr>
                <w:rFonts w:ascii="Cambria" w:eastAsia="Times New Roman" w:hAnsi="Cambria" w:cs="Cambria"/>
                <w:b/>
                <w:kern w:val="1"/>
              </w:rPr>
            </w:pPr>
            <w:r>
              <w:rPr>
                <w:rFonts w:ascii="Cambria" w:eastAsia="Times New Roman" w:hAnsi="Cambria" w:cs="Cambria"/>
                <w:b/>
                <w:kern w:val="1"/>
              </w:rPr>
              <w:t>Zakres wykonywanych czynności</w:t>
            </w:r>
          </w:p>
        </w:tc>
        <w:tc>
          <w:tcPr>
            <w:tcW w:w="1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FD681E" w:rsidRDefault="00FD681E" w:rsidP="003D368C">
            <w:pPr>
              <w:spacing w:after="0"/>
              <w:ind w:right="-108"/>
              <w:jc w:val="center"/>
              <w:textAlignment w:val="baseline"/>
            </w:pPr>
            <w:r>
              <w:rPr>
                <w:rFonts w:ascii="Cambria" w:eastAsia="Times New Roman" w:hAnsi="Cambria" w:cs="Cambria"/>
                <w:b/>
                <w:kern w:val="1"/>
              </w:rPr>
              <w:t>Informacja o podstawie dysponowania osobą</w:t>
            </w:r>
          </w:p>
        </w:tc>
      </w:tr>
      <w:tr w:rsidR="00FD681E" w:rsidTr="003D368C">
        <w:tc>
          <w:tcPr>
            <w:tcW w:w="2386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auto"/>
          </w:tcPr>
          <w:p w:rsidR="00FD681E" w:rsidRDefault="00FD681E" w:rsidP="003D368C">
            <w:pPr>
              <w:spacing w:after="0"/>
              <w:ind w:right="-108"/>
              <w:jc w:val="center"/>
              <w:textAlignment w:val="baseline"/>
              <w:rPr>
                <w:rFonts w:ascii="Cambria" w:eastAsia="Times New Roman" w:hAnsi="Cambria" w:cs="Cambria"/>
                <w:b/>
                <w:kern w:val="1"/>
              </w:rPr>
            </w:pPr>
            <w:r>
              <w:rPr>
                <w:rFonts w:ascii="Cambria" w:eastAsia="Times New Roman" w:hAnsi="Cambria" w:cs="Cambria"/>
                <w:b/>
                <w:kern w:val="1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D681E" w:rsidRDefault="00FD681E" w:rsidP="003D368C">
            <w:pPr>
              <w:spacing w:after="0"/>
              <w:ind w:right="-108"/>
              <w:jc w:val="center"/>
              <w:textAlignment w:val="baseline"/>
              <w:rPr>
                <w:rFonts w:ascii="Cambria" w:eastAsia="Times New Roman" w:hAnsi="Cambria" w:cs="Cambria"/>
                <w:b/>
                <w:kern w:val="1"/>
              </w:rPr>
            </w:pPr>
            <w:r>
              <w:rPr>
                <w:rFonts w:ascii="Cambria" w:eastAsia="Times New Roman" w:hAnsi="Cambria" w:cs="Cambria"/>
                <w:b/>
                <w:kern w:val="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D681E" w:rsidRDefault="00FD681E" w:rsidP="003D368C">
            <w:pPr>
              <w:spacing w:after="0"/>
              <w:ind w:right="-108"/>
              <w:jc w:val="center"/>
              <w:textAlignment w:val="baseline"/>
              <w:rPr>
                <w:rFonts w:ascii="Cambria" w:eastAsia="Times New Roman" w:hAnsi="Cambria" w:cs="Cambria"/>
                <w:b/>
                <w:kern w:val="1"/>
              </w:rPr>
            </w:pPr>
            <w:r>
              <w:rPr>
                <w:rFonts w:ascii="Cambria" w:eastAsia="Times New Roman" w:hAnsi="Cambria" w:cs="Cambria"/>
                <w:b/>
                <w:kern w:val="1"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FD681E" w:rsidRDefault="00FD681E" w:rsidP="003D368C">
            <w:pPr>
              <w:spacing w:after="0"/>
              <w:ind w:right="-108"/>
              <w:jc w:val="center"/>
              <w:textAlignment w:val="baseline"/>
            </w:pPr>
            <w:r>
              <w:rPr>
                <w:rFonts w:ascii="Cambria" w:eastAsia="Times New Roman" w:hAnsi="Cambria" w:cs="Cambria"/>
                <w:b/>
                <w:kern w:val="1"/>
              </w:rPr>
              <w:t>4</w:t>
            </w:r>
          </w:p>
        </w:tc>
      </w:tr>
      <w:tr w:rsidR="00FD681E" w:rsidTr="003D368C">
        <w:tc>
          <w:tcPr>
            <w:tcW w:w="2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D681E" w:rsidRDefault="00FD681E" w:rsidP="003D368C">
            <w:pPr>
              <w:snapToGrid w:val="0"/>
              <w:spacing w:after="0"/>
              <w:ind w:left="711" w:right="-108"/>
              <w:jc w:val="both"/>
              <w:rPr>
                <w:rFonts w:ascii="Cambria" w:eastAsia="Times New Roman" w:hAnsi="Cambria" w:cs="Cambria"/>
                <w:b/>
              </w:rPr>
            </w:pP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D681E" w:rsidRDefault="00FD681E" w:rsidP="003D368C">
            <w:pPr>
              <w:snapToGrid w:val="0"/>
              <w:spacing w:after="0"/>
              <w:jc w:val="both"/>
              <w:rPr>
                <w:rFonts w:ascii="Cambria" w:eastAsia="Times New Roman" w:hAnsi="Cambria" w:cs="Cambria"/>
                <w:b/>
                <w:color w:val="FF0000"/>
              </w:rPr>
            </w:pPr>
          </w:p>
          <w:p w:rsidR="00FD681E" w:rsidRDefault="00FD681E" w:rsidP="003D368C">
            <w:pPr>
              <w:spacing w:after="0"/>
              <w:jc w:val="both"/>
              <w:rPr>
                <w:rFonts w:ascii="Cambria" w:eastAsia="Times New Roman" w:hAnsi="Cambria" w:cs="Cambria"/>
                <w:b/>
                <w:color w:val="FF0000"/>
              </w:rPr>
            </w:pPr>
          </w:p>
          <w:p w:rsidR="00FD681E" w:rsidRDefault="00FD681E" w:rsidP="003D368C">
            <w:pPr>
              <w:spacing w:after="0"/>
              <w:jc w:val="both"/>
              <w:rPr>
                <w:rFonts w:ascii="Cambria" w:eastAsia="Times New Roman" w:hAnsi="Cambria" w:cs="Cambria"/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D681E" w:rsidRDefault="00FD681E" w:rsidP="003D368C">
            <w:pPr>
              <w:snapToGrid w:val="0"/>
              <w:spacing w:after="0"/>
              <w:ind w:right="144"/>
              <w:jc w:val="center"/>
              <w:rPr>
                <w:rFonts w:ascii="Cambria" w:eastAsia="Times New Roman" w:hAnsi="Cambria" w:cs="Cambria"/>
                <w:b/>
              </w:rPr>
            </w:pPr>
          </w:p>
        </w:tc>
        <w:tc>
          <w:tcPr>
            <w:tcW w:w="1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FD681E" w:rsidRDefault="00FD681E" w:rsidP="003D368C">
            <w:pPr>
              <w:snapToGrid w:val="0"/>
              <w:spacing w:after="0"/>
              <w:ind w:right="-108"/>
              <w:jc w:val="center"/>
              <w:textAlignment w:val="baseline"/>
              <w:rPr>
                <w:rFonts w:ascii="Cambria" w:eastAsia="Times New Roman" w:hAnsi="Cambria" w:cs="Cambria"/>
                <w:b/>
                <w:kern w:val="1"/>
              </w:rPr>
            </w:pPr>
          </w:p>
        </w:tc>
      </w:tr>
      <w:tr w:rsidR="00FD681E" w:rsidTr="003D368C">
        <w:tc>
          <w:tcPr>
            <w:tcW w:w="2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D681E" w:rsidRDefault="00FD681E" w:rsidP="003D368C">
            <w:pPr>
              <w:snapToGrid w:val="0"/>
              <w:spacing w:after="0"/>
              <w:ind w:left="711" w:right="-108"/>
              <w:jc w:val="both"/>
              <w:rPr>
                <w:rFonts w:ascii="Cambria" w:eastAsia="Times New Roman" w:hAnsi="Cambria" w:cs="Cambria"/>
                <w:b/>
              </w:rPr>
            </w:pP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D681E" w:rsidRDefault="00FD681E" w:rsidP="003D368C">
            <w:pPr>
              <w:snapToGrid w:val="0"/>
              <w:spacing w:after="0"/>
              <w:jc w:val="both"/>
              <w:rPr>
                <w:rFonts w:ascii="Cambria" w:eastAsia="Times New Roman" w:hAnsi="Cambria" w:cs="Cambria"/>
                <w:b/>
                <w:color w:val="FF0000"/>
              </w:rPr>
            </w:pPr>
          </w:p>
          <w:p w:rsidR="00FD681E" w:rsidRDefault="00FD681E" w:rsidP="003D368C">
            <w:pPr>
              <w:spacing w:after="0"/>
              <w:jc w:val="both"/>
              <w:rPr>
                <w:rFonts w:ascii="Cambria" w:eastAsia="Times New Roman" w:hAnsi="Cambria" w:cs="Cambria"/>
                <w:b/>
                <w:color w:val="FF0000"/>
              </w:rPr>
            </w:pPr>
          </w:p>
          <w:p w:rsidR="00FD681E" w:rsidRDefault="00FD681E" w:rsidP="003D368C">
            <w:pPr>
              <w:spacing w:after="0"/>
              <w:jc w:val="both"/>
              <w:rPr>
                <w:rFonts w:ascii="Cambria" w:eastAsia="Times New Roman" w:hAnsi="Cambria" w:cs="Cambria"/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D681E" w:rsidRDefault="00FD681E" w:rsidP="003D368C">
            <w:pPr>
              <w:snapToGrid w:val="0"/>
              <w:spacing w:after="0"/>
              <w:ind w:right="144"/>
              <w:jc w:val="center"/>
              <w:rPr>
                <w:rFonts w:ascii="Cambria" w:eastAsia="Times New Roman" w:hAnsi="Cambria" w:cs="Cambria"/>
                <w:b/>
              </w:rPr>
            </w:pPr>
          </w:p>
        </w:tc>
        <w:tc>
          <w:tcPr>
            <w:tcW w:w="1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FD681E" w:rsidRDefault="00FD681E" w:rsidP="003D368C">
            <w:pPr>
              <w:snapToGrid w:val="0"/>
              <w:spacing w:after="0"/>
              <w:ind w:right="-108"/>
              <w:jc w:val="center"/>
              <w:textAlignment w:val="baseline"/>
              <w:rPr>
                <w:rFonts w:ascii="Cambria" w:eastAsia="Times New Roman" w:hAnsi="Cambria" w:cs="Cambria"/>
                <w:b/>
                <w:kern w:val="1"/>
              </w:rPr>
            </w:pPr>
          </w:p>
        </w:tc>
      </w:tr>
      <w:tr w:rsidR="00FD681E" w:rsidTr="003D368C">
        <w:tc>
          <w:tcPr>
            <w:tcW w:w="2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D681E" w:rsidRDefault="00FD681E" w:rsidP="003D368C">
            <w:pPr>
              <w:snapToGrid w:val="0"/>
              <w:spacing w:after="0"/>
              <w:ind w:left="711" w:right="-108"/>
              <w:jc w:val="both"/>
              <w:rPr>
                <w:rFonts w:ascii="Cambria" w:eastAsia="Times New Roman" w:hAnsi="Cambria" w:cs="Cambria"/>
                <w:b/>
              </w:rPr>
            </w:pP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D681E" w:rsidRDefault="00FD681E" w:rsidP="003D368C">
            <w:pPr>
              <w:snapToGrid w:val="0"/>
              <w:spacing w:after="0"/>
              <w:jc w:val="both"/>
              <w:rPr>
                <w:rFonts w:ascii="Cambria" w:eastAsia="Times New Roman" w:hAnsi="Cambria" w:cs="Cambria"/>
                <w:b/>
                <w:color w:val="FF0000"/>
              </w:rPr>
            </w:pPr>
          </w:p>
          <w:p w:rsidR="00FD681E" w:rsidRDefault="00FD681E" w:rsidP="003D368C">
            <w:pPr>
              <w:spacing w:after="0"/>
              <w:jc w:val="both"/>
              <w:rPr>
                <w:rFonts w:ascii="Cambria" w:eastAsia="Times New Roman" w:hAnsi="Cambria" w:cs="Cambria"/>
                <w:b/>
                <w:color w:val="FF0000"/>
              </w:rPr>
            </w:pPr>
          </w:p>
          <w:p w:rsidR="00FD681E" w:rsidRDefault="00FD681E" w:rsidP="003D368C">
            <w:pPr>
              <w:spacing w:after="0"/>
              <w:jc w:val="both"/>
              <w:rPr>
                <w:rFonts w:ascii="Cambria" w:eastAsia="Times New Roman" w:hAnsi="Cambria" w:cs="Cambria"/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D681E" w:rsidRDefault="00FD681E" w:rsidP="003D368C">
            <w:pPr>
              <w:snapToGrid w:val="0"/>
              <w:spacing w:after="0"/>
              <w:ind w:right="144"/>
              <w:jc w:val="center"/>
              <w:rPr>
                <w:rFonts w:ascii="Cambria" w:eastAsia="Times New Roman" w:hAnsi="Cambria" w:cs="Cambria"/>
                <w:b/>
              </w:rPr>
            </w:pPr>
          </w:p>
        </w:tc>
        <w:tc>
          <w:tcPr>
            <w:tcW w:w="1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FD681E" w:rsidRDefault="00FD681E" w:rsidP="003D368C">
            <w:pPr>
              <w:snapToGrid w:val="0"/>
              <w:spacing w:after="0"/>
              <w:ind w:right="-108"/>
              <w:jc w:val="center"/>
              <w:textAlignment w:val="baseline"/>
              <w:rPr>
                <w:rFonts w:ascii="Cambria" w:eastAsia="Times New Roman" w:hAnsi="Cambria" w:cs="Cambria"/>
                <w:b/>
                <w:kern w:val="1"/>
              </w:rPr>
            </w:pPr>
          </w:p>
        </w:tc>
      </w:tr>
    </w:tbl>
    <w:p w:rsidR="00FD681E" w:rsidRDefault="00FD681E" w:rsidP="00FD681E">
      <w:pPr>
        <w:keepNext/>
        <w:autoSpaceDE w:val="0"/>
        <w:spacing w:after="0"/>
        <w:ind w:right="-108"/>
        <w:rPr>
          <w:rFonts w:ascii="Cambria" w:eastAsia="Times New Roman" w:hAnsi="Cambria" w:cs="Cambria"/>
          <w:b/>
          <w:b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427"/>
        <w:gridCol w:w="4537"/>
      </w:tblGrid>
      <w:tr w:rsidR="00FD681E" w:rsidTr="003D368C">
        <w:trPr>
          <w:trHeight w:val="65"/>
        </w:trPr>
        <w:tc>
          <w:tcPr>
            <w:tcW w:w="4427" w:type="dxa"/>
            <w:shd w:val="clear" w:color="auto" w:fill="auto"/>
          </w:tcPr>
          <w:p w:rsidR="00FD681E" w:rsidRDefault="00FD681E" w:rsidP="003D368C">
            <w:pPr>
              <w:tabs>
                <w:tab w:val="left" w:pos="567"/>
              </w:tabs>
              <w:autoSpaceDE w:val="0"/>
              <w:spacing w:after="0" w:line="240" w:lineRule="auto"/>
              <w:rPr>
                <w:rFonts w:ascii="Cambria" w:hAnsi="Cambria" w:cs="Cambria"/>
                <w:i/>
                <w:iCs/>
                <w:sz w:val="18"/>
                <w:szCs w:val="18"/>
              </w:rPr>
            </w:pPr>
          </w:p>
          <w:p w:rsidR="00FD681E" w:rsidRDefault="00FD681E" w:rsidP="003D368C">
            <w:pPr>
              <w:tabs>
                <w:tab w:val="left" w:pos="567"/>
              </w:tabs>
              <w:autoSpaceDE w:val="0"/>
              <w:spacing w:after="0" w:line="240" w:lineRule="auto"/>
              <w:rPr>
                <w:rFonts w:ascii="Cambria" w:hAnsi="Cambria" w:cs="Cambria"/>
                <w:i/>
                <w:iCs/>
                <w:sz w:val="18"/>
                <w:szCs w:val="18"/>
              </w:rPr>
            </w:pPr>
          </w:p>
          <w:p w:rsidR="00FD681E" w:rsidRDefault="00FD681E" w:rsidP="003D368C">
            <w:pPr>
              <w:tabs>
                <w:tab w:val="left" w:pos="567"/>
              </w:tabs>
              <w:autoSpaceDE w:val="0"/>
              <w:spacing w:after="0" w:line="240" w:lineRule="auto"/>
              <w:rPr>
                <w:rFonts w:ascii="Cambria" w:hAnsi="Cambria" w:cs="Cambria"/>
                <w:i/>
                <w:iCs/>
                <w:sz w:val="18"/>
                <w:szCs w:val="18"/>
              </w:rPr>
            </w:pPr>
          </w:p>
          <w:p w:rsidR="00FD681E" w:rsidRDefault="00FD681E" w:rsidP="003D368C">
            <w:pPr>
              <w:tabs>
                <w:tab w:val="left" w:pos="567"/>
              </w:tabs>
              <w:autoSpaceDE w:val="0"/>
              <w:spacing w:after="0" w:line="240" w:lineRule="auto"/>
              <w:rPr>
                <w:rFonts w:ascii="Cambria" w:hAnsi="Cambria" w:cs="Cambria"/>
                <w:i/>
                <w:iCs/>
                <w:sz w:val="18"/>
                <w:szCs w:val="18"/>
              </w:rPr>
            </w:pPr>
          </w:p>
          <w:p w:rsidR="00FD681E" w:rsidRDefault="00FD681E" w:rsidP="003D368C">
            <w:pPr>
              <w:tabs>
                <w:tab w:val="left" w:pos="567"/>
              </w:tabs>
              <w:autoSpaceDE w:val="0"/>
              <w:spacing w:after="0" w:line="240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</w:p>
          <w:p w:rsidR="00FD681E" w:rsidRDefault="00FD681E" w:rsidP="003D368C">
            <w:pPr>
              <w:tabs>
                <w:tab w:val="left" w:pos="567"/>
              </w:tabs>
              <w:autoSpaceDE w:val="0"/>
              <w:spacing w:after="0" w:line="240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  <w:r>
              <w:rPr>
                <w:rFonts w:ascii="Cambria" w:hAnsi="Cambria" w:cs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FD681E" w:rsidRDefault="00FD681E" w:rsidP="003D368C">
            <w:pPr>
              <w:tabs>
                <w:tab w:val="left" w:pos="567"/>
              </w:tabs>
              <w:autoSpaceDE w:val="0"/>
              <w:spacing w:after="0" w:line="240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  <w:r>
              <w:rPr>
                <w:rFonts w:ascii="Cambria" w:hAnsi="Cambria" w:cs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:rsidR="00FD681E" w:rsidRDefault="00FD681E" w:rsidP="003D368C">
            <w:pPr>
              <w:autoSpaceDE w:val="0"/>
              <w:snapToGrid w:val="0"/>
              <w:spacing w:after="0" w:line="240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</w:p>
          <w:p w:rsidR="00FD681E" w:rsidRDefault="00FD681E" w:rsidP="003D368C">
            <w:pPr>
              <w:autoSpaceDE w:val="0"/>
              <w:spacing w:after="0" w:line="240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</w:p>
          <w:p w:rsidR="00FD681E" w:rsidRDefault="00FD681E" w:rsidP="003D368C">
            <w:pPr>
              <w:autoSpaceDE w:val="0"/>
              <w:spacing w:after="0" w:line="240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</w:p>
          <w:p w:rsidR="00FD681E" w:rsidRDefault="00FD681E" w:rsidP="003D368C">
            <w:pPr>
              <w:autoSpaceDE w:val="0"/>
              <w:spacing w:after="0" w:line="240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</w:p>
          <w:p w:rsidR="00FD681E" w:rsidRDefault="00FD681E" w:rsidP="003D368C">
            <w:pPr>
              <w:autoSpaceDE w:val="0"/>
              <w:spacing w:after="0" w:line="240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  <w:r>
              <w:rPr>
                <w:rFonts w:ascii="Cambria" w:hAnsi="Cambria" w:cs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:rsidR="00FD681E" w:rsidRDefault="00FD681E" w:rsidP="003D368C">
            <w:pPr>
              <w:autoSpaceDE w:val="0"/>
              <w:spacing w:after="0" w:line="240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  <w:r>
              <w:rPr>
                <w:rFonts w:ascii="Cambria" w:hAnsi="Cambria" w:cs="Cambria"/>
                <w:i/>
                <w:iCs/>
                <w:sz w:val="18"/>
                <w:szCs w:val="18"/>
              </w:rPr>
              <w:t>(podpis osób(-y) uprawnionej</w:t>
            </w:r>
          </w:p>
          <w:p w:rsidR="00FD681E" w:rsidRDefault="00FD681E" w:rsidP="003D368C">
            <w:pPr>
              <w:autoSpaceDE w:val="0"/>
              <w:spacing w:after="0" w:line="240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  <w:r>
              <w:rPr>
                <w:rFonts w:ascii="Cambria" w:hAnsi="Cambria" w:cs="Cambria"/>
                <w:i/>
                <w:iCs/>
                <w:sz w:val="18"/>
                <w:szCs w:val="18"/>
              </w:rPr>
              <w:t>do składania oświadczenia</w:t>
            </w:r>
          </w:p>
          <w:p w:rsidR="00FD681E" w:rsidRDefault="00FD681E" w:rsidP="003D368C">
            <w:pPr>
              <w:tabs>
                <w:tab w:val="left" w:pos="567"/>
              </w:tabs>
              <w:autoSpaceDE w:val="0"/>
              <w:spacing w:after="0" w:line="240" w:lineRule="auto"/>
              <w:jc w:val="center"/>
            </w:pPr>
            <w:r>
              <w:rPr>
                <w:rFonts w:ascii="Cambria" w:hAnsi="Cambria" w:cs="Cambria"/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:rsidR="00FD681E" w:rsidRDefault="00FD681E" w:rsidP="00FD681E">
      <w:pPr>
        <w:spacing w:after="0"/>
      </w:pPr>
      <w:bookmarkStart w:id="0" w:name="OLE_LINK45"/>
      <w:bookmarkStart w:id="1" w:name="OLE_LINK86"/>
      <w:bookmarkStart w:id="2" w:name="OLE_LINK31"/>
      <w:bookmarkStart w:id="3" w:name="OLE_LINK34"/>
      <w:bookmarkStart w:id="4" w:name="OLE_LINK35"/>
      <w:bookmarkEnd w:id="0"/>
      <w:bookmarkEnd w:id="1"/>
      <w:bookmarkEnd w:id="2"/>
      <w:bookmarkEnd w:id="3"/>
      <w:bookmarkEnd w:id="4"/>
    </w:p>
    <w:p w:rsidR="00EE0281" w:rsidRDefault="00EE0281"/>
    <w:sectPr w:rsidR="00EE0281" w:rsidSect="00EE028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452" w:left="1418" w:header="401" w:footer="303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281" w:rsidRDefault="00EE0281" w:rsidP="00EE0281">
      <w:pPr>
        <w:spacing w:after="0" w:line="240" w:lineRule="auto"/>
      </w:pPr>
      <w:r>
        <w:separator/>
      </w:r>
    </w:p>
  </w:endnote>
  <w:endnote w:type="continuationSeparator" w:id="1">
    <w:p w:rsidR="00EE0281" w:rsidRDefault="00EE0281" w:rsidP="00EE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2C8" w:rsidRDefault="00586E9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2C8" w:rsidRDefault="00586E99">
    <w:pPr>
      <w:pStyle w:val="Stopka"/>
      <w:rPr>
        <w:rFonts w:ascii="Cambria" w:hAnsi="Cambria" w:cs="Cambria"/>
        <w:sz w:val="18"/>
        <w:szCs w:val="18"/>
      </w:rPr>
    </w:pPr>
  </w:p>
  <w:p w:rsidR="00BC62C8" w:rsidRDefault="00586E99">
    <w:pPr>
      <w:pStyle w:val="Stopka"/>
      <w:rPr>
        <w:rFonts w:ascii="Cambria" w:hAnsi="Cambria" w:cs="Cambria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2C8" w:rsidRDefault="00586E9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281" w:rsidRDefault="00EE0281" w:rsidP="00EE0281">
      <w:pPr>
        <w:spacing w:after="0" w:line="240" w:lineRule="auto"/>
      </w:pPr>
      <w:r>
        <w:separator/>
      </w:r>
    </w:p>
  </w:footnote>
  <w:footnote w:type="continuationSeparator" w:id="1">
    <w:p w:rsidR="00EE0281" w:rsidRDefault="00EE0281" w:rsidP="00EE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2C8" w:rsidRDefault="00586E99">
    <w:pPr>
      <w:pStyle w:val="Nagwek"/>
      <w:jc w:val="center"/>
    </w:pPr>
  </w:p>
  <w:p w:rsidR="00BC62C8" w:rsidRDefault="00586E99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2C8" w:rsidRDefault="00586E9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681E"/>
    <w:rsid w:val="002822F8"/>
    <w:rsid w:val="0034735C"/>
    <w:rsid w:val="00586E99"/>
    <w:rsid w:val="006F7534"/>
    <w:rsid w:val="008B5058"/>
    <w:rsid w:val="00EE0281"/>
    <w:rsid w:val="00FD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2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681E"/>
    <w:pPr>
      <w:tabs>
        <w:tab w:val="center" w:pos="4536"/>
        <w:tab w:val="right" w:pos="9072"/>
      </w:tabs>
      <w:suppressAutoHyphens/>
    </w:pPr>
    <w:rPr>
      <w:rFonts w:ascii="Calibri" w:eastAsia="Calibri" w:hAnsi="Calibri" w:cs="Times New Roman"/>
      <w:lang w:eastAsia="ar-SA"/>
    </w:rPr>
  </w:style>
  <w:style w:type="character" w:customStyle="1" w:styleId="NagwekZnak">
    <w:name w:val="Nagłówek Znak"/>
    <w:basedOn w:val="Domylnaczcionkaakapitu"/>
    <w:link w:val="Nagwek"/>
    <w:rsid w:val="00FD681E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rsid w:val="00FD681E"/>
    <w:pPr>
      <w:tabs>
        <w:tab w:val="center" w:pos="4536"/>
        <w:tab w:val="right" w:pos="9072"/>
      </w:tabs>
      <w:suppressAutoHyphens/>
    </w:pPr>
    <w:rPr>
      <w:rFonts w:ascii="Calibri" w:eastAsia="Calibri" w:hAnsi="Calibri" w:cs="Times New Roman"/>
      <w:lang w:eastAsia="ar-SA"/>
    </w:rPr>
  </w:style>
  <w:style w:type="character" w:customStyle="1" w:styleId="StopkaZnak">
    <w:name w:val="Stopka Znak"/>
    <w:basedOn w:val="Domylnaczcionkaakapitu"/>
    <w:link w:val="Stopka"/>
    <w:rsid w:val="00FD681E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A2C27-EC5A-464B-8075-61D87885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577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5</cp:revision>
  <dcterms:created xsi:type="dcterms:W3CDTF">2024-07-16T06:44:00Z</dcterms:created>
  <dcterms:modified xsi:type="dcterms:W3CDTF">2024-09-30T09:03:00Z</dcterms:modified>
</cp:coreProperties>
</file>